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7"/>
        <w:gridCol w:w="1559"/>
      </w:tblGrid>
      <w:tr w:rsidR="00180425" w:rsidRPr="00180425" w14:paraId="099DE36B" w14:textId="77777777" w:rsidTr="000A22FC">
        <w:trPr>
          <w:trHeight w:val="300"/>
        </w:trPr>
        <w:tc>
          <w:tcPr>
            <w:tcW w:w="81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AB58" w14:textId="77777777" w:rsidR="00180425" w:rsidRPr="00180425" w:rsidRDefault="00180425" w:rsidP="000A22FC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1. Importe neto de la cifra de negocios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0119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1.485.001,91  </w:t>
            </w:r>
          </w:p>
        </w:tc>
      </w:tr>
      <w:tr w:rsidR="00180425" w:rsidRPr="00180425" w14:paraId="01460721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092A305A" w14:textId="336CD579" w:rsidR="00180425" w:rsidRPr="00180425" w:rsidRDefault="00180425" w:rsidP="000A22FC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4. Aprovisionamientos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8DB42E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-241.308,92  </w:t>
            </w:r>
          </w:p>
        </w:tc>
      </w:tr>
      <w:tr w:rsidR="00180425" w:rsidRPr="00180425" w14:paraId="06A671C2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768C3C3A" w14:textId="714648B6" w:rsidR="00180425" w:rsidRPr="00180425" w:rsidRDefault="00180425" w:rsidP="000A22FC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5. Otros ingresos de explotación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F6299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510,00  </w:t>
            </w:r>
          </w:p>
        </w:tc>
      </w:tr>
      <w:tr w:rsidR="00180425" w:rsidRPr="00180425" w14:paraId="0CD038CF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3A66E1CA" w14:textId="30607271" w:rsidR="00180425" w:rsidRPr="00180425" w:rsidRDefault="00180425" w:rsidP="000A22FC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6. Gastos de personal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F0D2B5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-1.841.657,61  </w:t>
            </w:r>
          </w:p>
        </w:tc>
      </w:tr>
      <w:tr w:rsidR="00180425" w:rsidRPr="00180425" w14:paraId="4668305F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2B200284" w14:textId="7F132A7F" w:rsidR="00180425" w:rsidRPr="00180425" w:rsidRDefault="00180425" w:rsidP="000A22FC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7. Otros gastos de explotación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0D46F7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-560.044,31  </w:t>
            </w:r>
          </w:p>
        </w:tc>
      </w:tr>
      <w:tr w:rsidR="00180425" w:rsidRPr="00180425" w14:paraId="25610BD9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261480A8" w14:textId="1D5234FD" w:rsidR="00180425" w:rsidRPr="00180425" w:rsidRDefault="00180425" w:rsidP="000A22FC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8. Amortización del inmovilizado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88631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-12.566,77  </w:t>
            </w:r>
          </w:p>
        </w:tc>
      </w:tr>
      <w:tr w:rsidR="00180425" w:rsidRPr="00180425" w14:paraId="4C1CFB53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17105C07" w14:textId="75C78248" w:rsidR="00180425" w:rsidRPr="00180425" w:rsidRDefault="00180425" w:rsidP="000A22FC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9. Imputación de subvenciones de inmovilizado no financiero y otras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A72400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72.686,80  </w:t>
            </w:r>
          </w:p>
        </w:tc>
      </w:tr>
      <w:tr w:rsidR="00180425" w:rsidRPr="00180425" w14:paraId="5A6B3D4C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0EE28B81" w14:textId="01DE0317" w:rsidR="00180425" w:rsidRPr="00180425" w:rsidRDefault="00180425" w:rsidP="000A22FC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11. Deterioro y resultado por enajenaciones del inmovilizado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0E7A01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-4.018,70  </w:t>
            </w:r>
          </w:p>
        </w:tc>
      </w:tr>
      <w:tr w:rsidR="00180425" w:rsidRPr="00180425" w14:paraId="0B2F0E0C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5F1B6AA5" w14:textId="3D293171" w:rsidR="00180425" w:rsidRPr="00180425" w:rsidRDefault="00180425" w:rsidP="000A22FC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13. Otros resultados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D71435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-253,70  </w:t>
            </w:r>
          </w:p>
        </w:tc>
      </w:tr>
      <w:tr w:rsidR="00180425" w:rsidRPr="00180425" w14:paraId="347EE43B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273A9F34" w14:textId="77777777" w:rsidR="00180425" w:rsidRPr="00180425" w:rsidRDefault="00180425" w:rsidP="00180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A) RESULTADO DE EXPLOTACIÓN </w:t>
            </w:r>
            <w:proofErr w:type="gramStart"/>
            <w:r w:rsidRPr="001804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( 1</w:t>
            </w:r>
            <w:proofErr w:type="gramEnd"/>
            <w:r w:rsidRPr="001804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+ 2 + 3 + 4 + 5 + 6 + 7 + 8 + 9 + 10 + 11 + 12 + 13 )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FA5440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-1.101.651,30  </w:t>
            </w:r>
          </w:p>
        </w:tc>
      </w:tr>
      <w:tr w:rsidR="00180425" w:rsidRPr="00180425" w14:paraId="3C047F6E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03068221" w14:textId="77777777" w:rsidR="00180425" w:rsidRPr="00180425" w:rsidRDefault="00180425" w:rsidP="00180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C) RESULTADO ANTES DE IMPUESTOS </w:t>
            </w:r>
            <w:proofErr w:type="gramStart"/>
            <w:r w:rsidRPr="001804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( A</w:t>
            </w:r>
            <w:proofErr w:type="gramEnd"/>
            <w:r w:rsidRPr="001804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+ B 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BAE589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-1.101.651,30  </w:t>
            </w:r>
          </w:p>
        </w:tc>
      </w:tr>
      <w:tr w:rsidR="00180425" w:rsidRPr="00180425" w14:paraId="2D82C12D" w14:textId="77777777" w:rsidTr="000A22FC">
        <w:trPr>
          <w:trHeight w:val="300"/>
        </w:trPr>
        <w:tc>
          <w:tcPr>
            <w:tcW w:w="8147" w:type="dxa"/>
            <w:shd w:val="clear" w:color="auto" w:fill="auto"/>
            <w:noWrap/>
            <w:vAlign w:val="bottom"/>
            <w:hideMark/>
          </w:tcPr>
          <w:p w14:paraId="13997475" w14:textId="77777777" w:rsidR="00180425" w:rsidRPr="00180425" w:rsidRDefault="00180425" w:rsidP="001804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D) RESULTADO DEL EJERCICIO </w:t>
            </w:r>
            <w:proofErr w:type="gramStart"/>
            <w:r w:rsidRPr="001804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( C</w:t>
            </w:r>
            <w:proofErr w:type="gramEnd"/>
            <w:r w:rsidRPr="0018042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+ 19 )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1569A6" w14:textId="77777777" w:rsidR="00180425" w:rsidRPr="00180425" w:rsidRDefault="00180425" w:rsidP="001804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8042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-1.101.651,30  </w:t>
            </w:r>
          </w:p>
        </w:tc>
      </w:tr>
    </w:tbl>
    <w:p w14:paraId="794CE016" w14:textId="77777777" w:rsidR="00344DFB" w:rsidRDefault="00344DFB"/>
    <w:sectPr w:rsidR="00344D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78F3D" w14:textId="77777777" w:rsidR="00800079" w:rsidRDefault="00800079" w:rsidP="000A22FC">
      <w:pPr>
        <w:spacing w:after="0" w:line="240" w:lineRule="auto"/>
      </w:pPr>
      <w:r>
        <w:separator/>
      </w:r>
    </w:p>
  </w:endnote>
  <w:endnote w:type="continuationSeparator" w:id="0">
    <w:p w14:paraId="65DAE9A5" w14:textId="77777777" w:rsidR="00800079" w:rsidRDefault="00800079" w:rsidP="000A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6070" w14:textId="77777777" w:rsidR="00800079" w:rsidRDefault="00800079" w:rsidP="000A22FC">
      <w:pPr>
        <w:spacing w:after="0" w:line="240" w:lineRule="auto"/>
      </w:pPr>
      <w:r>
        <w:separator/>
      </w:r>
    </w:p>
  </w:footnote>
  <w:footnote w:type="continuationSeparator" w:id="0">
    <w:p w14:paraId="34730FE9" w14:textId="77777777" w:rsidR="00800079" w:rsidRDefault="00800079" w:rsidP="000A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E5A5" w14:textId="486BA4C8" w:rsidR="000A22FC" w:rsidRDefault="000A22FC" w:rsidP="000A22FC">
    <w:pPr>
      <w:pStyle w:val="Encabezad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7D3C75C" wp14:editId="2293E486">
          <wp:simplePos x="0" y="0"/>
          <wp:positionH relativeFrom="margin">
            <wp:posOffset>-807180</wp:posOffset>
          </wp:positionH>
          <wp:positionV relativeFrom="paragraph">
            <wp:posOffset>-53795</wp:posOffset>
          </wp:positionV>
          <wp:extent cx="1521726" cy="761938"/>
          <wp:effectExtent l="0" t="0" r="254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75" cy="77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CUENTA DE PÉRDIDAS Y GANANCIAS </w:t>
    </w:r>
  </w:p>
  <w:p w14:paraId="61DDC527" w14:textId="77777777" w:rsidR="000A22FC" w:rsidRPr="00FC2599" w:rsidRDefault="000A22FC" w:rsidP="000A22FC">
    <w:pPr>
      <w:pStyle w:val="Encabezado"/>
      <w:jc w:val="center"/>
      <w:rPr>
        <w:b/>
        <w:bCs/>
        <w:sz w:val="24"/>
        <w:szCs w:val="24"/>
      </w:rPr>
    </w:pPr>
    <w:r w:rsidRPr="00FC2599">
      <w:rPr>
        <w:b/>
        <w:bCs/>
        <w:sz w:val="24"/>
        <w:szCs w:val="24"/>
      </w:rPr>
      <w:t>E.I.S. El Meridiano S.A.U. – 2019</w:t>
    </w:r>
  </w:p>
  <w:p w14:paraId="19B8D77F" w14:textId="13E15DAF" w:rsidR="000A22FC" w:rsidRPr="000A22FC" w:rsidRDefault="000A22FC" w:rsidP="000A22FC">
    <w:pPr>
      <w:pStyle w:val="Encabezado"/>
      <w:jc w:val="center"/>
    </w:pPr>
    <w:r w:rsidRPr="00FC2599">
      <w:rPr>
        <w:b/>
        <w:bCs/>
        <w:sz w:val="24"/>
        <w:szCs w:val="24"/>
      </w:rPr>
      <w:t>PERIODO: 01-01-19 / 31-12-19 (Importes en Euros)</w:t>
    </w:r>
    <w:r w:rsidRPr="00FC2599">
      <w:rPr>
        <w:b/>
        <w:bCs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5"/>
    <w:rsid w:val="000A22FC"/>
    <w:rsid w:val="00180425"/>
    <w:rsid w:val="00344DFB"/>
    <w:rsid w:val="008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E6F0"/>
  <w15:chartTrackingRefBased/>
  <w15:docId w15:val="{DE37C970-55E5-44DF-B1C1-C87122D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2FC"/>
  </w:style>
  <w:style w:type="paragraph" w:styleId="Piedepgina">
    <w:name w:val="footer"/>
    <w:basedOn w:val="Normal"/>
    <w:link w:val="PiedepginaCar"/>
    <w:uiPriority w:val="99"/>
    <w:unhideWhenUsed/>
    <w:rsid w:val="000A2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Meridiano_04</dc:creator>
  <cp:keywords/>
  <dc:description/>
  <cp:lastModifiedBy>Meridiano_04</cp:lastModifiedBy>
  <cp:revision>1</cp:revision>
  <dcterms:created xsi:type="dcterms:W3CDTF">2020-07-06T07:30:00Z</dcterms:created>
  <dcterms:modified xsi:type="dcterms:W3CDTF">2020-07-06T08:15:00Z</dcterms:modified>
</cp:coreProperties>
</file>